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2"/>
        <w:gridCol w:w="1090"/>
        <w:gridCol w:w="1397"/>
        <w:gridCol w:w="1561"/>
        <w:gridCol w:w="1544"/>
      </w:tblGrid>
      <w:tr w:rsidR="009A4697" w14:paraId="567D0118" w14:textId="77777777">
        <w:trPr>
          <w:trHeight w:val="688"/>
        </w:trPr>
        <w:tc>
          <w:tcPr>
            <w:tcW w:w="9887" w:type="dxa"/>
            <w:gridSpan w:val="6"/>
          </w:tcPr>
          <w:p w14:paraId="128DA401" w14:textId="77777777" w:rsidR="009A4697" w:rsidRDefault="00000000">
            <w:pPr>
              <w:pStyle w:val="TableParagraph"/>
              <w:spacing w:line="320" w:lineRule="exact"/>
              <w:ind w:left="257" w:right="252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8"/>
              </w:rPr>
              <w:t>GRIGLIA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VALUTAZIONE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GENERICA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TITOLI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</w:p>
          <w:p w14:paraId="5ED96ED0" w14:textId="46425A34" w:rsidR="009A4697" w:rsidRDefault="00000000">
            <w:pPr>
              <w:pStyle w:val="TableParagraph"/>
              <w:spacing w:line="348" w:lineRule="exact"/>
              <w:ind w:left="257" w:right="2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ESPERTO</w:t>
            </w:r>
            <w:r>
              <w:rPr>
                <w:b/>
                <w:spacing w:val="-4"/>
                <w:sz w:val="32"/>
              </w:rPr>
              <w:t xml:space="preserve"> </w:t>
            </w:r>
            <w:r w:rsidR="00292301">
              <w:rPr>
                <w:b/>
                <w:sz w:val="32"/>
              </w:rPr>
              <w:t>VERIFICATORE DI CONFORMITA’</w:t>
            </w:r>
            <w:r w:rsidR="009A265C">
              <w:rPr>
                <w:b/>
                <w:sz w:val="32"/>
              </w:rPr>
              <w:t xml:space="preserve"> PNRR LABS</w:t>
            </w:r>
          </w:p>
        </w:tc>
      </w:tr>
      <w:tr w:rsidR="009A4697" w14:paraId="64F7510A" w14:textId="77777777">
        <w:trPr>
          <w:trHeight w:val="921"/>
        </w:trPr>
        <w:tc>
          <w:tcPr>
            <w:tcW w:w="5385" w:type="dxa"/>
            <w:gridSpan w:val="3"/>
          </w:tcPr>
          <w:p w14:paraId="149FE644" w14:textId="09DA41F5" w:rsidR="009A4697" w:rsidRDefault="00000000">
            <w:pPr>
              <w:pStyle w:val="TableParagraph"/>
              <w:spacing w:before="120"/>
              <w:ind w:left="107" w:right="56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Requisiti di ammissione</w:t>
            </w:r>
          </w:p>
        </w:tc>
        <w:tc>
          <w:tcPr>
            <w:tcW w:w="1397" w:type="dxa"/>
          </w:tcPr>
          <w:p w14:paraId="55516B6F" w14:textId="77777777" w:rsidR="009A4697" w:rsidRDefault="00000000">
            <w:pPr>
              <w:pStyle w:val="TableParagraph"/>
              <w:ind w:left="205" w:right="20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</w:p>
          <w:p w14:paraId="2F936C06" w14:textId="77777777" w:rsidR="009A4697" w:rsidRDefault="00000000">
            <w:pPr>
              <w:pStyle w:val="TableParagraph"/>
              <w:spacing w:line="230" w:lineRule="atLeast"/>
              <w:ind w:left="210" w:right="20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14:paraId="45A3EED5" w14:textId="77777777" w:rsidR="009A4697" w:rsidRDefault="00000000">
            <w:pPr>
              <w:pStyle w:val="TableParagraph"/>
              <w:spacing w:before="115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14:paraId="3D0E3440" w14:textId="77777777" w:rsidR="009A4697" w:rsidRDefault="00000000">
            <w:pPr>
              <w:pStyle w:val="TableParagraph"/>
              <w:spacing w:before="115"/>
              <w:ind w:left="13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9A4697" w14:paraId="39729047" w14:textId="77777777">
        <w:trPr>
          <w:trHeight w:val="230"/>
        </w:trPr>
        <w:tc>
          <w:tcPr>
            <w:tcW w:w="3203" w:type="dxa"/>
            <w:vMerge w:val="restart"/>
          </w:tcPr>
          <w:p w14:paraId="23A1F203" w14:textId="77777777" w:rsidR="009A4697" w:rsidRDefault="009A4697">
            <w:pPr>
              <w:pStyle w:val="TableParagraph"/>
              <w:spacing w:before="3"/>
              <w:rPr>
                <w:sz w:val="21"/>
              </w:rPr>
            </w:pPr>
          </w:p>
          <w:p w14:paraId="16CE23D3" w14:textId="2FED4979" w:rsidR="009A4697" w:rsidRDefault="0000000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 w:rsidR="009A265C">
              <w:rPr>
                <w:b/>
                <w:sz w:val="20"/>
              </w:rPr>
              <w:t xml:space="preserve"> INFORMATICA O AFFINE</w:t>
            </w:r>
          </w:p>
          <w:p w14:paraId="7D411B1C" w14:textId="77777777" w:rsidR="009A4697" w:rsidRDefault="0000000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2" w:type="dxa"/>
          </w:tcPr>
          <w:p w14:paraId="45B9E99F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14:paraId="08445AB2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415821A6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6D0FC5FA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112AFE83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7D83971C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7B15BF78" w14:textId="77777777" w:rsidR="009A4697" w:rsidRDefault="009A4697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0C5F49F8" w14:textId="77777777" w:rsidR="009A469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1090" w:type="dxa"/>
          </w:tcPr>
          <w:p w14:paraId="3EA56DCF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397" w:type="dxa"/>
          </w:tcPr>
          <w:p w14:paraId="6B72794F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21A4C71C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497736F1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7DA416BE" w14:textId="77777777">
        <w:trPr>
          <w:trHeight w:val="230"/>
        </w:trPr>
        <w:tc>
          <w:tcPr>
            <w:tcW w:w="3203" w:type="dxa"/>
            <w:vMerge/>
            <w:tcBorders>
              <w:top w:val="nil"/>
            </w:tcBorders>
          </w:tcPr>
          <w:p w14:paraId="3C490C07" w14:textId="77777777" w:rsidR="009A4697" w:rsidRDefault="009A4697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95F2FF3" w14:textId="77777777" w:rsidR="009A469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090" w:type="dxa"/>
          </w:tcPr>
          <w:p w14:paraId="33BF5B17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397" w:type="dxa"/>
          </w:tcPr>
          <w:p w14:paraId="4F1644B7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245705A3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397FF9EF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41491D69" w14:textId="77777777">
        <w:trPr>
          <w:trHeight w:val="229"/>
        </w:trPr>
        <w:tc>
          <w:tcPr>
            <w:tcW w:w="3203" w:type="dxa"/>
            <w:vMerge/>
            <w:tcBorders>
              <w:top w:val="nil"/>
            </w:tcBorders>
          </w:tcPr>
          <w:p w14:paraId="1B097DD2" w14:textId="77777777" w:rsidR="009A4697" w:rsidRDefault="009A4697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14:paraId="562CB26F" w14:textId="77777777" w:rsidR="009A4697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090" w:type="dxa"/>
          </w:tcPr>
          <w:p w14:paraId="0BC641AA" w14:textId="77777777" w:rsidR="009A4697" w:rsidRDefault="00000000" w:rsidP="00292301">
            <w:pPr>
              <w:pStyle w:val="TableParagraph"/>
              <w:spacing w:line="210" w:lineRule="exact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14:paraId="4FD1DB77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40DD53B9" w14:textId="77777777" w:rsidR="009A4697" w:rsidRDefault="009A469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14:paraId="05E1C4D7" w14:textId="77777777" w:rsidR="009A4697" w:rsidRDefault="009A4697">
            <w:pPr>
              <w:pStyle w:val="TableParagraph"/>
              <w:rPr>
                <w:sz w:val="16"/>
              </w:rPr>
            </w:pPr>
          </w:p>
        </w:tc>
      </w:tr>
      <w:tr w:rsidR="009A4697" w14:paraId="21D40ECB" w14:textId="77777777">
        <w:trPr>
          <w:trHeight w:val="690"/>
        </w:trPr>
        <w:tc>
          <w:tcPr>
            <w:tcW w:w="3203" w:type="dxa"/>
          </w:tcPr>
          <w:p w14:paraId="2CFA0C8D" w14:textId="495C6BC0" w:rsidR="009A4697" w:rsidRDefault="00000000">
            <w:pPr>
              <w:pStyle w:val="TableParagraph"/>
              <w:ind w:left="107" w:right="588"/>
              <w:rPr>
                <w:b/>
                <w:sz w:val="20"/>
              </w:rPr>
            </w:pPr>
            <w:r>
              <w:rPr>
                <w:b/>
                <w:sz w:val="20"/>
              </w:rPr>
              <w:t>A2. DIPLOMA DI LAUREA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TRIENNALE</w:t>
            </w:r>
            <w:r w:rsidR="009A265C">
              <w:rPr>
                <w:b/>
                <w:sz w:val="20"/>
              </w:rPr>
              <w:t xml:space="preserve"> INFORMATICA O AFFINE</w:t>
            </w:r>
          </w:p>
          <w:p w14:paraId="0FC05B09" w14:textId="77777777" w:rsidR="009A4697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(triennale,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2" w:type="dxa"/>
          </w:tcPr>
          <w:p w14:paraId="61712BA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14:paraId="4DA3A4A4" w14:textId="77777777" w:rsidR="009A4697" w:rsidRDefault="009A4697" w:rsidP="00292301">
            <w:pPr>
              <w:pStyle w:val="TableParagraph"/>
              <w:jc w:val="center"/>
              <w:rPr>
                <w:sz w:val="20"/>
              </w:rPr>
            </w:pPr>
          </w:p>
          <w:p w14:paraId="19F009A9" w14:textId="77777777" w:rsidR="009A4697" w:rsidRDefault="00000000" w:rsidP="00292301">
            <w:pPr>
              <w:pStyle w:val="TableParagraph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14:paraId="28AF6952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6C6828DB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2F450FE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3563D8C3" w14:textId="77777777">
        <w:trPr>
          <w:trHeight w:val="921"/>
        </w:trPr>
        <w:tc>
          <w:tcPr>
            <w:tcW w:w="5385" w:type="dxa"/>
            <w:gridSpan w:val="3"/>
          </w:tcPr>
          <w:p w14:paraId="1182EA0F" w14:textId="77777777" w:rsidR="009A4697" w:rsidRDefault="009A4697">
            <w:pPr>
              <w:pStyle w:val="TableParagraph"/>
              <w:rPr>
                <w:sz w:val="20"/>
              </w:rPr>
            </w:pPr>
          </w:p>
          <w:p w14:paraId="665A0209" w14:textId="77777777" w:rsidR="009A4697" w:rsidRDefault="00000000">
            <w:pPr>
              <w:pStyle w:val="TableParagraph"/>
              <w:ind w:left="107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ALTRI TITOLI CULTURALI ATTINENTI </w:t>
            </w:r>
            <w:proofErr w:type="gramStart"/>
            <w:r>
              <w:rPr>
                <w:b/>
                <w:sz w:val="20"/>
              </w:rPr>
              <w:t>LO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260D0324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C3E36D2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9C9FFB6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11E6A755" w14:textId="77777777">
        <w:trPr>
          <w:trHeight w:val="460"/>
        </w:trPr>
        <w:tc>
          <w:tcPr>
            <w:tcW w:w="3203" w:type="dxa"/>
          </w:tcPr>
          <w:p w14:paraId="527F7D0B" w14:textId="77777777" w:rsidR="009A4697" w:rsidRDefault="00000000">
            <w:pPr>
              <w:pStyle w:val="TableParagraph"/>
              <w:spacing w:line="230" w:lineRule="atLeast"/>
              <w:ind w:left="107"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INFORMATICHE</w:t>
            </w:r>
          </w:p>
        </w:tc>
        <w:tc>
          <w:tcPr>
            <w:tcW w:w="1092" w:type="dxa"/>
          </w:tcPr>
          <w:p w14:paraId="7FECDE6B" w14:textId="77777777" w:rsidR="009A4697" w:rsidRDefault="00000000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3D1D9D64" w14:textId="77777777" w:rsidR="009A4697" w:rsidRDefault="00000000" w:rsidP="00292301">
            <w:pPr>
              <w:pStyle w:val="TableParagraph"/>
              <w:spacing w:line="230" w:lineRule="atLeast"/>
              <w:ind w:left="104" w:right="2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342BDC2C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1AA4B78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4D1DF902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29795246" w14:textId="77777777">
        <w:trPr>
          <w:trHeight w:val="918"/>
        </w:trPr>
        <w:tc>
          <w:tcPr>
            <w:tcW w:w="3203" w:type="dxa"/>
          </w:tcPr>
          <w:p w14:paraId="58AE270B" w14:textId="77777777" w:rsidR="009A4697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B2. MASTER,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PERFEZIONAMENTO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14:paraId="2C1CAF8F" w14:textId="77777777" w:rsidR="009A4697" w:rsidRDefault="00000000">
            <w:pPr>
              <w:pStyle w:val="TableParagraph"/>
              <w:spacing w:line="230" w:lineRule="exact"/>
              <w:ind w:left="107"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SPECIALIZZAZIONE POST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</w:p>
        </w:tc>
        <w:tc>
          <w:tcPr>
            <w:tcW w:w="1092" w:type="dxa"/>
          </w:tcPr>
          <w:p w14:paraId="6387BD44" w14:textId="77777777" w:rsidR="009A4697" w:rsidRDefault="009A4697">
            <w:pPr>
              <w:pStyle w:val="TableParagraph"/>
              <w:spacing w:before="10"/>
              <w:rPr>
                <w:sz w:val="29"/>
              </w:rPr>
            </w:pPr>
          </w:p>
          <w:p w14:paraId="6974BC02" w14:textId="77777777" w:rsidR="009A4697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3E5D7E8E" w14:textId="77777777" w:rsidR="009A4697" w:rsidRDefault="009A4697" w:rsidP="00292301">
            <w:pPr>
              <w:pStyle w:val="TableParagraph"/>
              <w:ind w:right="263"/>
              <w:jc w:val="center"/>
              <w:rPr>
                <w:sz w:val="20"/>
              </w:rPr>
            </w:pPr>
          </w:p>
          <w:p w14:paraId="23CCE1A8" w14:textId="77777777" w:rsidR="009A4697" w:rsidRDefault="00000000" w:rsidP="00292301">
            <w:pPr>
              <w:pStyle w:val="TableParagraph"/>
              <w:ind w:left="104" w:right="2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5F9BC3B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8B6E0E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ADDC91D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6AC53310" w14:textId="77777777">
        <w:trPr>
          <w:trHeight w:val="920"/>
        </w:trPr>
        <w:tc>
          <w:tcPr>
            <w:tcW w:w="3203" w:type="dxa"/>
          </w:tcPr>
          <w:p w14:paraId="2E562145" w14:textId="77777777" w:rsidR="009A4697" w:rsidRDefault="00000000">
            <w:pPr>
              <w:pStyle w:val="TableParagraph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B3. PARTECIPAZIONE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CORSI DI FORMAZIONE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ULTIMI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(minimo</w:t>
            </w:r>
          </w:p>
          <w:p w14:paraId="394725BD" w14:textId="77777777" w:rsidR="009A4697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25 ore)</w:t>
            </w:r>
          </w:p>
        </w:tc>
        <w:tc>
          <w:tcPr>
            <w:tcW w:w="1092" w:type="dxa"/>
          </w:tcPr>
          <w:p w14:paraId="797F9D0C" w14:textId="77777777" w:rsidR="009A4697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90" w:type="dxa"/>
          </w:tcPr>
          <w:p w14:paraId="2FB8C9F3" w14:textId="77777777" w:rsidR="009A4697" w:rsidRDefault="00000000" w:rsidP="00292301">
            <w:pPr>
              <w:pStyle w:val="TableParagraph"/>
              <w:spacing w:line="229" w:lineRule="exact"/>
              <w:ind w:left="104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5F283B07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56D6DE3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21D57FB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7C11A7F7" w14:textId="77777777">
        <w:trPr>
          <w:trHeight w:val="919"/>
        </w:trPr>
        <w:tc>
          <w:tcPr>
            <w:tcW w:w="5385" w:type="dxa"/>
            <w:gridSpan w:val="3"/>
          </w:tcPr>
          <w:p w14:paraId="2A44E8D2" w14:textId="77777777" w:rsidR="009A4697" w:rsidRDefault="009A4697">
            <w:pPr>
              <w:pStyle w:val="TableParagraph"/>
              <w:spacing w:before="1"/>
              <w:rPr>
                <w:sz w:val="20"/>
              </w:rPr>
            </w:pPr>
          </w:p>
          <w:p w14:paraId="30A48B72" w14:textId="77777777" w:rsidR="009A4697" w:rsidRDefault="00000000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14:paraId="33864F02" w14:textId="77777777" w:rsidR="009A4697" w:rsidRDefault="00000000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 SI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14:paraId="4291DB37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0939E8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A34865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1EC67983" w14:textId="77777777">
        <w:trPr>
          <w:trHeight w:val="921"/>
        </w:trPr>
        <w:tc>
          <w:tcPr>
            <w:tcW w:w="3203" w:type="dxa"/>
          </w:tcPr>
          <w:p w14:paraId="4C65A711" w14:textId="77777777" w:rsidR="009A4697" w:rsidRDefault="00000000">
            <w:pPr>
              <w:pStyle w:val="TableParagraph"/>
              <w:spacing w:line="230" w:lineRule="atLeast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DOCENZA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(min. 20 ore) IN CORSI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FORMAZIONE NEGLI ULTIMI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 ANNI</w:t>
            </w:r>
          </w:p>
        </w:tc>
        <w:tc>
          <w:tcPr>
            <w:tcW w:w="1092" w:type="dxa"/>
          </w:tcPr>
          <w:p w14:paraId="72C70639" w14:textId="77777777" w:rsidR="009A4697" w:rsidRDefault="009A4697">
            <w:pPr>
              <w:pStyle w:val="TableParagraph"/>
              <w:spacing w:before="7"/>
              <w:rPr>
                <w:sz w:val="29"/>
              </w:rPr>
            </w:pPr>
          </w:p>
          <w:p w14:paraId="5846AABF" w14:textId="77777777" w:rsidR="009A4697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2A114CE9" w14:textId="77777777" w:rsidR="009A4697" w:rsidRDefault="009A4697" w:rsidP="00292301">
            <w:pPr>
              <w:pStyle w:val="TableParagraph"/>
              <w:jc w:val="center"/>
              <w:rPr>
                <w:sz w:val="20"/>
              </w:rPr>
            </w:pPr>
          </w:p>
          <w:p w14:paraId="74C05338" w14:textId="77777777" w:rsidR="009A4697" w:rsidRDefault="00000000" w:rsidP="00292301">
            <w:pPr>
              <w:pStyle w:val="TableParagraph"/>
              <w:ind w:left="104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11457D9D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1F0A3A9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77C36A0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17CA1381" w14:textId="77777777">
        <w:trPr>
          <w:trHeight w:val="1379"/>
        </w:trPr>
        <w:tc>
          <w:tcPr>
            <w:tcW w:w="3203" w:type="dxa"/>
          </w:tcPr>
          <w:p w14:paraId="3F3065A4" w14:textId="613DC3C5" w:rsidR="009A4697" w:rsidRDefault="00000000">
            <w:pPr>
              <w:pStyle w:val="TableParagraph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C2. PRECEDENTI INCARICHI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292301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PROGETTISTA/COLLAUDATO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 IN PROGETTI FINANZIATI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FONDO SOCIALE</w:t>
            </w:r>
          </w:p>
          <w:p w14:paraId="3EB81042" w14:textId="77777777" w:rsidR="009A4697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EUROPEO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(FESR)</w:t>
            </w:r>
          </w:p>
        </w:tc>
        <w:tc>
          <w:tcPr>
            <w:tcW w:w="1092" w:type="dxa"/>
          </w:tcPr>
          <w:p w14:paraId="365478FD" w14:textId="77777777" w:rsidR="009A4697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61B2408C" w14:textId="77777777" w:rsidR="009A4697" w:rsidRDefault="00000000" w:rsidP="00292301">
            <w:pPr>
              <w:pStyle w:val="TableParagraph"/>
              <w:ind w:left="104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0E63355F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F03305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8614CC0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40367D28" w14:textId="77777777">
        <w:trPr>
          <w:trHeight w:val="1149"/>
        </w:trPr>
        <w:tc>
          <w:tcPr>
            <w:tcW w:w="3203" w:type="dxa"/>
          </w:tcPr>
          <w:p w14:paraId="3E5B06B8" w14:textId="77777777" w:rsidR="009A4697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(di</w:t>
            </w:r>
          </w:p>
          <w:p w14:paraId="451D85ED" w14:textId="77777777" w:rsidR="009A4697" w:rsidRDefault="00000000">
            <w:pPr>
              <w:pStyle w:val="TableParagraph"/>
              <w:ind w:left="107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durata annuale) (animatore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digitale,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funzione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strumentale,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</w:t>
            </w:r>
          </w:p>
          <w:p w14:paraId="18A7C112" w14:textId="77777777" w:rsidR="009A4697" w:rsidRDefault="00000000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informatico,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ecc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92" w:type="dxa"/>
          </w:tcPr>
          <w:p w14:paraId="76A69F8F" w14:textId="77777777" w:rsidR="009A4697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090" w:type="dxa"/>
          </w:tcPr>
          <w:p w14:paraId="714430D9" w14:textId="77777777" w:rsidR="009A4697" w:rsidRDefault="00000000" w:rsidP="00292301">
            <w:pPr>
              <w:pStyle w:val="TableParagraph"/>
              <w:ind w:left="104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14:paraId="6012F76E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2AB27E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B25B251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  <w:tr w:rsidR="009A4697" w14:paraId="7683DD89" w14:textId="77777777">
        <w:trPr>
          <w:trHeight w:val="616"/>
        </w:trPr>
        <w:tc>
          <w:tcPr>
            <w:tcW w:w="5385" w:type="dxa"/>
            <w:gridSpan w:val="3"/>
          </w:tcPr>
          <w:p w14:paraId="056C360F" w14:textId="77777777" w:rsidR="009A4697" w:rsidRDefault="00000000">
            <w:pPr>
              <w:pStyle w:val="TableParagraph"/>
              <w:tabs>
                <w:tab w:val="left" w:pos="4243"/>
              </w:tabs>
              <w:spacing w:before="1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14:paraId="23629EB7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96F8DFA" w14:textId="77777777" w:rsidR="009A4697" w:rsidRDefault="009A4697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7A66BD6" w14:textId="77777777" w:rsidR="009A4697" w:rsidRDefault="009A4697">
            <w:pPr>
              <w:pStyle w:val="TableParagraph"/>
              <w:rPr>
                <w:sz w:val="20"/>
              </w:rPr>
            </w:pPr>
          </w:p>
        </w:tc>
      </w:tr>
    </w:tbl>
    <w:p w14:paraId="3BD6C715" w14:textId="77777777" w:rsidR="009A4697" w:rsidRDefault="009A4697">
      <w:pPr>
        <w:rPr>
          <w:sz w:val="20"/>
        </w:rPr>
      </w:pPr>
    </w:p>
    <w:p w14:paraId="39A04347" w14:textId="77777777" w:rsidR="009A4697" w:rsidRDefault="009A4697">
      <w:pPr>
        <w:rPr>
          <w:sz w:val="20"/>
        </w:rPr>
      </w:pPr>
    </w:p>
    <w:p w14:paraId="5441BBAE" w14:textId="77777777" w:rsidR="009A4697" w:rsidRDefault="009A4697">
      <w:pPr>
        <w:rPr>
          <w:sz w:val="20"/>
        </w:rPr>
      </w:pPr>
    </w:p>
    <w:p w14:paraId="78C9E796" w14:textId="4EC3C16D" w:rsidR="009A4697" w:rsidRDefault="00292301">
      <w:pPr>
        <w:rPr>
          <w:sz w:val="20"/>
        </w:rPr>
      </w:pPr>
      <w:r>
        <w:rPr>
          <w:sz w:val="20"/>
        </w:rPr>
        <w:t xml:space="preserve">Data, </w:t>
      </w:r>
      <w:r>
        <w:rPr>
          <w:sz w:val="20"/>
        </w:rPr>
        <w:tab/>
      </w:r>
    </w:p>
    <w:p w14:paraId="29175160" w14:textId="77777777" w:rsidR="00292301" w:rsidRDefault="00292301">
      <w:pPr>
        <w:rPr>
          <w:sz w:val="20"/>
        </w:rPr>
      </w:pPr>
    </w:p>
    <w:p w14:paraId="63D7D3C7" w14:textId="77777777" w:rsidR="00292301" w:rsidRDefault="00292301">
      <w:pPr>
        <w:rPr>
          <w:sz w:val="20"/>
        </w:rPr>
      </w:pPr>
    </w:p>
    <w:p w14:paraId="798977AC" w14:textId="5DF13CB4" w:rsidR="00292301" w:rsidRDefault="002923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14:paraId="148BD571" w14:textId="77777777" w:rsidR="00292301" w:rsidRDefault="00292301">
      <w:pPr>
        <w:rPr>
          <w:sz w:val="20"/>
        </w:rPr>
      </w:pPr>
    </w:p>
    <w:p w14:paraId="036AD6E6" w14:textId="1779DE6B" w:rsidR="00292301" w:rsidRDefault="002923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14:paraId="434113E8" w14:textId="77777777" w:rsidR="00292301" w:rsidRDefault="00292301">
      <w:pPr>
        <w:rPr>
          <w:sz w:val="20"/>
        </w:rPr>
      </w:pPr>
    </w:p>
    <w:p w14:paraId="74C65C7A" w14:textId="77777777" w:rsidR="009A4697" w:rsidRDefault="009A4697">
      <w:pPr>
        <w:spacing w:before="8"/>
        <w:rPr>
          <w:sz w:val="26"/>
        </w:rPr>
      </w:pPr>
    </w:p>
    <w:p w14:paraId="78D69F3D" w14:textId="53881B94" w:rsidR="009A4697" w:rsidRDefault="009A4697">
      <w:pPr>
        <w:pStyle w:val="Corpotesto"/>
        <w:spacing w:before="91"/>
        <w:ind w:right="78"/>
        <w:jc w:val="center"/>
      </w:pPr>
    </w:p>
    <w:sectPr w:rsidR="009A4697">
      <w:type w:val="continuous"/>
      <w:pgSz w:w="11910" w:h="16840"/>
      <w:pgMar w:top="68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97"/>
    <w:rsid w:val="00292301"/>
    <w:rsid w:val="009A265C"/>
    <w:rsid w:val="009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C265"/>
  <w15:docId w15:val="{6D6A49AD-34A8-4879-AC1E-DCD6DD6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Loi Gianfranco</cp:lastModifiedBy>
  <cp:revision>2</cp:revision>
  <dcterms:created xsi:type="dcterms:W3CDTF">2023-12-29T08:59:00Z</dcterms:created>
  <dcterms:modified xsi:type="dcterms:W3CDTF">2023-12-29T08:59:00Z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