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2C46" w14:textId="77777777" w:rsidR="0023346F" w:rsidRDefault="0023346F" w:rsidP="009C3A4C">
      <w:pPr>
        <w:pStyle w:val="Default"/>
      </w:pPr>
    </w:p>
    <w:p w14:paraId="754D744F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14:paraId="3773F6B5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CC48E7" w14:textId="77777777" w:rsid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8E2962" w14:textId="55B8DC41" w:rsidR="00501702" w:rsidRDefault="00501702" w:rsidP="00501702">
      <w:pPr>
        <w:tabs>
          <w:tab w:val="left" w:pos="6450"/>
          <w:tab w:val="right" w:pos="9638"/>
        </w:tabs>
        <w:rPr>
          <w:rFonts w:cstheme="minorHAnsi"/>
        </w:rPr>
      </w:pPr>
      <w:r>
        <w:rPr>
          <w:rFonts w:cstheme="minorHAnsi"/>
        </w:rPr>
        <w:t xml:space="preserve">                      </w:t>
      </w:r>
      <w:r>
        <w:rPr>
          <w:rFonts w:cstheme="minorHAnsi"/>
        </w:rPr>
        <w:tab/>
      </w:r>
      <w:r w:rsidRPr="00BF5CB2">
        <w:rPr>
          <w:rFonts w:cstheme="minorHAnsi"/>
        </w:rPr>
        <w:t xml:space="preserve">Al Dirigente Scolastico </w:t>
      </w:r>
    </w:p>
    <w:p w14:paraId="6AD67A47" w14:textId="77777777" w:rsidR="00501702" w:rsidRDefault="00501702" w:rsidP="00501702">
      <w:pPr>
        <w:jc w:val="right"/>
        <w:rPr>
          <w:rFonts w:cstheme="minorHAnsi"/>
        </w:rPr>
      </w:pPr>
      <w:r>
        <w:rPr>
          <w:rFonts w:cstheme="minorHAnsi"/>
        </w:rPr>
        <w:t>I.T.C.G. “G.</w:t>
      </w:r>
      <w:proofErr w:type="gramStart"/>
      <w:r>
        <w:rPr>
          <w:rFonts w:cstheme="minorHAnsi"/>
        </w:rPr>
        <w:t>M.ANGIOY</w:t>
      </w:r>
      <w:proofErr w:type="gramEnd"/>
      <w:r>
        <w:rPr>
          <w:rFonts w:cstheme="minorHAnsi"/>
        </w:rPr>
        <w:t>”</w:t>
      </w:r>
    </w:p>
    <w:p w14:paraId="411DE24A" w14:textId="77777777" w:rsidR="00501702" w:rsidRDefault="00501702" w:rsidP="00501702">
      <w:pPr>
        <w:jc w:val="right"/>
        <w:rPr>
          <w:rFonts w:cstheme="minorHAnsi"/>
        </w:rPr>
      </w:pPr>
      <w:r>
        <w:rPr>
          <w:rFonts w:cstheme="minorHAnsi"/>
        </w:rPr>
        <w:t>CARBONIA</w:t>
      </w:r>
    </w:p>
    <w:p w14:paraId="510F1A59" w14:textId="4B729728" w:rsidR="00BD44AC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14:paraId="061DB6AC" w14:textId="77777777" w:rsidR="00BD44AC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14:paraId="227A1378" w14:textId="16B49495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_l_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_ …………………………….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>_ a…………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. (prov. 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) il ……………………, in servizio per il corrente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presso codesto Istituto, in riferimento a quanto previsto dal C.C.N.I., concernente la mobilità del personale docente, educativo ed A.T.A. per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202</w:t>
      </w:r>
      <w:r w:rsidR="006E233E">
        <w:rPr>
          <w:rFonts w:asciiTheme="minorHAnsi" w:hAnsiTheme="minorHAnsi" w:cstheme="minorHAnsi"/>
          <w:sz w:val="22"/>
          <w:szCs w:val="22"/>
        </w:rPr>
        <w:t>5</w:t>
      </w:r>
      <w:r w:rsidRPr="009C3A4C">
        <w:rPr>
          <w:rFonts w:asciiTheme="minorHAnsi" w:hAnsiTheme="minorHAnsi" w:cstheme="minorHAnsi"/>
          <w:sz w:val="22"/>
          <w:szCs w:val="22"/>
        </w:rPr>
        <w:t>/2</w:t>
      </w:r>
      <w:r w:rsidR="006E233E">
        <w:rPr>
          <w:rFonts w:asciiTheme="minorHAnsi" w:hAnsiTheme="minorHAnsi" w:cstheme="minorHAnsi"/>
          <w:sz w:val="22"/>
          <w:szCs w:val="22"/>
        </w:rPr>
        <w:t>6</w:t>
      </w:r>
      <w:r w:rsidRPr="009C3A4C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posto),</w:t>
      </w:r>
    </w:p>
    <w:p w14:paraId="4049A68E" w14:textId="77777777" w:rsidR="009C3A4C" w:rsidRPr="009C3A4C" w:rsidRDefault="009C3A4C" w:rsidP="009C3A4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8765C2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RESPONSABILITA’</w:t>
      </w:r>
    </w:p>
    <w:p w14:paraId="3957AAF4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6268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(a norma delle disposizioni contenute nel DPR n. 445 del 28-12-2000, come integrato dall’art. 15 della legge 16 gennaio 2003 e modificato dall’art. 15 della legge 12 novembre 2011, n.183), di aver diritto a non essere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inserit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… </w:t>
      </w:r>
      <w:r w:rsidRPr="009C3A4C">
        <w:rPr>
          <w:rFonts w:asciiTheme="minorHAnsi" w:hAnsiTheme="minorHAnsi" w:cstheme="minorHAnsi"/>
          <w:sz w:val="22"/>
          <w:szCs w:val="22"/>
        </w:rPr>
        <w:t xml:space="preserve">nella graduatoria d’istituto per l’identificazione dei perdenti posto da trasferire d’ufficio in quanto beneficiario delle precedenze previste per il seguente motivo: </w:t>
      </w:r>
    </w:p>
    <w:p w14:paraId="65422692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CE9B2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DISABILITÀ E GRAVI MOTIVI DI SALUTE </w:t>
      </w:r>
    </w:p>
    <w:p w14:paraId="522351D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30080FDB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personale scolastico docente non vedente (art. 3 della Legge 28 marzo 1991 n. 120); </w:t>
      </w:r>
    </w:p>
    <w:p w14:paraId="40552178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emodializzato (art. 61 della Legge 270/82). </w:t>
      </w:r>
    </w:p>
    <w:p w14:paraId="1CF1DB6D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7BAE7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CON DISABILITÀ E PERSONALE CHE HA BISOGNO DI PARTICOLARI CURE CONTINUATIVE </w:t>
      </w:r>
    </w:p>
    <w:p w14:paraId="74E15BE7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048FA81B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1) disabili di cui all'art. 21, della legge n. 104/92, richiamato dall'art. 601 del 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14:paraId="1630B89A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(non necessariamente disabile) che ha bisogno per gravi patologie di particolari cure a carattere continuativo (ad esempio chemioterapia </w:t>
      </w:r>
    </w:p>
    <w:p w14:paraId="6626A68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3) personale appartenente alle categorie previste dal comma 6, dell'art. 33 della legge n. 104/92, richiamato dall'art. 601, del 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297/94. </w:t>
      </w:r>
    </w:p>
    <w:p w14:paraId="73CFD79E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8FC04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ASSISTENZA AL CONIUGE, ED AL FIGLIO CON DISABILITÀ; ASSISTENZA DA PARTE DEL FIGLIO REFERENTE UNICO AL GENITORE CON DISABILITÀ; ASSISTENZA DA PARTE DI CHI ESERCITA LA TUTELA LEGALE </w:t>
      </w:r>
    </w:p>
    <w:p w14:paraId="30D07BF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14:paraId="4930D5ED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8BB01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CHE RICOPRE CARICHE PUBBLICHE NELLE AMMINISTRAZIONI DEGLI ENTI LOCALI </w:t>
      </w:r>
    </w:p>
    <w:p w14:paraId="16EFA878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1EC0F7" w14:textId="42EC22F3" w:rsidR="0003746E" w:rsidRPr="00575633" w:rsidRDefault="0003746E" w:rsidP="0003746E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C50B8" wp14:editId="11B18767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22C1" id="Rettangolo 2" o:spid="_x0000_s1026" style="position:absolute;margin-left:189.6pt;margin-top:515.35pt;width:2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"/>
            </w:pict>
          </mc:Fallback>
        </mc:AlternateContent>
      </w: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424C0" wp14:editId="4E22CBA4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9A9C" id="Rettangolo 1" o:spid="_x0000_s1026" style="position:absolute;margin-left:189.6pt;margin-top:515.35pt;width:21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"/>
            </w:pict>
          </mc:Fallback>
        </mc:AlternateContent>
      </w:r>
      <w:r w:rsidRPr="00575633">
        <w:rPr>
          <w:rFonts w:eastAsia="Times New Roman" w:cstheme="minorHAnsi"/>
          <w:sz w:val="20"/>
          <w:szCs w:val="20"/>
          <w:lang w:eastAsia="it-IT"/>
        </w:rPr>
        <w:t>Inoltre, dichiara di</w:t>
      </w:r>
      <w:r>
        <w:rPr>
          <w:rFonts w:eastAsia="Times New Roman" w:cstheme="minorHAnsi"/>
          <w:sz w:val="20"/>
          <w:szCs w:val="20"/>
          <w:lang w:eastAsia="it-IT"/>
        </w:rPr>
        <w:t xml:space="preserve"> voler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PRESENTARE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 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27EB3004" wp14:editId="049DD057">
            <wp:extent cx="295275" cy="142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  NON VOLER PRESENTARE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354E46A3" wp14:editId="16F8BB6D">
            <wp:extent cx="295275" cy="142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per </w:t>
      </w:r>
      <w:proofErr w:type="gramStart"/>
      <w:r w:rsidRPr="00575633">
        <w:rPr>
          <w:rFonts w:eastAsia="Times New Roman" w:cstheme="minorHAnsi"/>
          <w:sz w:val="20"/>
          <w:szCs w:val="20"/>
          <w:lang w:eastAsia="it-IT"/>
        </w:rPr>
        <w:t>l’ anno</w:t>
      </w:r>
      <w:proofErr w:type="gramEnd"/>
      <w:r w:rsidRPr="00575633">
        <w:rPr>
          <w:rFonts w:eastAsia="Times New Roman" w:cstheme="minorHAnsi"/>
          <w:sz w:val="20"/>
          <w:szCs w:val="20"/>
          <w:lang w:eastAsia="it-IT"/>
        </w:rPr>
        <w:t xml:space="preserve"> scolastico </w:t>
      </w:r>
      <w:r>
        <w:rPr>
          <w:rFonts w:eastAsia="Times New Roman" w:cstheme="minorHAnsi"/>
          <w:sz w:val="20"/>
          <w:szCs w:val="20"/>
          <w:lang w:eastAsia="it-IT"/>
        </w:rPr>
        <w:t>202</w:t>
      </w:r>
      <w:r w:rsidR="002C5449">
        <w:rPr>
          <w:rFonts w:eastAsia="Times New Roman" w:cstheme="minorHAnsi"/>
          <w:sz w:val="20"/>
          <w:szCs w:val="20"/>
          <w:lang w:eastAsia="it-IT"/>
        </w:rPr>
        <w:t>5</w:t>
      </w:r>
      <w:r>
        <w:rPr>
          <w:rFonts w:eastAsia="Times New Roman" w:cstheme="minorHAnsi"/>
          <w:sz w:val="20"/>
          <w:szCs w:val="20"/>
          <w:lang w:eastAsia="it-IT"/>
        </w:rPr>
        <w:t>/202</w:t>
      </w:r>
      <w:r w:rsidR="002C5449">
        <w:rPr>
          <w:rFonts w:eastAsia="Times New Roman" w:cstheme="minorHAnsi"/>
          <w:sz w:val="20"/>
          <w:szCs w:val="20"/>
          <w:lang w:eastAsia="it-IT"/>
        </w:rPr>
        <w:t>6</w:t>
      </w:r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domanda 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75633">
        <w:rPr>
          <w:rFonts w:eastAsia="Times New Roman" w:cstheme="minorHAnsi"/>
          <w:sz w:val="20"/>
          <w:szCs w:val="20"/>
          <w:lang w:eastAsia="it-IT"/>
        </w:rPr>
        <w:t>volontaria di trasferimento per il comune dove risiede il familiare assistito, perché comune diverso da quello del sottoscritto/a.</w:t>
      </w:r>
    </w:p>
    <w:p w14:paraId="4DDD6E24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D72D94" w14:textId="4A93998D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Data </w:t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="00145656">
        <w:rPr>
          <w:rFonts w:asciiTheme="minorHAnsi" w:hAnsiTheme="minorHAnsi" w:cstheme="minorHAnsi"/>
          <w:sz w:val="22"/>
          <w:szCs w:val="22"/>
        </w:rPr>
        <w:t xml:space="preserve">      </w:t>
      </w:r>
      <w:r w:rsidRPr="009C3A4C">
        <w:rPr>
          <w:rFonts w:asciiTheme="minorHAnsi" w:hAnsiTheme="minorHAnsi" w:cstheme="minorHAnsi"/>
          <w:sz w:val="22"/>
          <w:szCs w:val="22"/>
        </w:rPr>
        <w:t>Firma</w:t>
      </w:r>
    </w:p>
    <w:sectPr w:rsidR="009C3A4C" w:rsidRPr="009C3A4C" w:rsidSect="003D74DD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C"/>
    <w:rsid w:val="0003746E"/>
    <w:rsid w:val="00145656"/>
    <w:rsid w:val="0023346F"/>
    <w:rsid w:val="002909FD"/>
    <w:rsid w:val="002C5449"/>
    <w:rsid w:val="003D74DD"/>
    <w:rsid w:val="00501702"/>
    <w:rsid w:val="006E233E"/>
    <w:rsid w:val="00832651"/>
    <w:rsid w:val="00926B22"/>
    <w:rsid w:val="009C3A4C"/>
    <w:rsid w:val="00A12304"/>
    <w:rsid w:val="00AD618D"/>
    <w:rsid w:val="00B02294"/>
    <w:rsid w:val="00BD44AC"/>
    <w:rsid w:val="00C94E6F"/>
    <w:rsid w:val="00E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3392"/>
  <w15:chartTrackingRefBased/>
  <w15:docId w15:val="{6F253622-9965-594C-AF40-FDCC339B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A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CATD020007 G. M. ANGIOJ  CARBONIA DISTRETTO 018</cp:lastModifiedBy>
  <cp:revision>2</cp:revision>
  <cp:lastPrinted>2021-02-22T09:08:00Z</cp:lastPrinted>
  <dcterms:created xsi:type="dcterms:W3CDTF">2025-03-01T11:04:00Z</dcterms:created>
  <dcterms:modified xsi:type="dcterms:W3CDTF">2025-03-01T11:04:00Z</dcterms:modified>
</cp:coreProperties>
</file>